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02A08" w14:textId="77777777" w:rsidR="00831721" w:rsidRDefault="00831721" w:rsidP="00831721">
      <w:pPr>
        <w:spacing w:before="120" w:after="0"/>
      </w:pPr>
      <w:r w:rsidRPr="0041428F">
        <w:rPr>
          <w:noProof/>
          <w:lang w:bidi="hu-HU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477B41C3" wp14:editId="5E96AFFA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8247888" cy="3026664"/>
                <wp:effectExtent l="0" t="0" r="1270" b="2540"/>
                <wp:wrapNone/>
                <wp:docPr id="19" name="Csoportba foglalá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888" cy="3026664"/>
                          <a:chOff x="-7144" y="-7144"/>
                          <a:chExt cx="6005513" cy="1924050"/>
                        </a:xfrm>
                      </wpg:grpSpPr>
                      <wps:wsp>
                        <wps:cNvPr id="20" name="Szabadkézi sokszög: Alakzat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Szabadkézi sokszög: Alakzat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Szabadkézi sokszög: Alakzat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Szabadkézi sokszög: Alakzat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E1FC31" id="Ábra 17" o:spid="_x0000_s1026" alt="&quot;&quot;" style="position:absolute;margin-left:-36pt;margin-top:-36pt;width:649.45pt;height:238.3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PBxBggAAGQoAAAOAAAAZHJzL2Uyb0RvYy54bWzsmt1u2zYUx+8H7B0EXQ5YLepbRpMia9di&#10;QNcWS4eul4ws20JlURPlOM0b7QX2An2x/fklU7EXKWlXDEVubMrk4SEPDw9/OvTjJ1ebyrksWl6y&#10;+sQljzzXKeqcLcp6deL+/vb5j6nr8I7WC1qxujhxPxbcfXL6/XePd8288NmaVYuiddBJzee75sRd&#10;d10zn814vi42lD9iTVGjcsnaDe3w2K5mi5bu0PummvmeF892rF00LcsLzvHrM1Xpnsr+l8si714v&#10;l7zonOrExdg6+dnKzwvxOTt9TOerljbrMtfDoPcYxYaWNZT2XT2jHXW2bXnQ1abMW8bZsnuUs82M&#10;LZdlXsg5YDbEuzGbFy3bNnIuq/lu1fRmgmlv2One3eavLl+0zXnzpoUlds0KtpBPYi5Xy3YjvjFK&#10;50qa7GNvsuKqc3L8mPphkqZY5Bx1gefHcRwqo+ZrWF7I/ZiQMHQd1KuSNHm+/ln3EHteFJFA9UAy&#10;P/QiuSwzM4DZYFi7Bo7C97bgn2eL8zVtCmliPoct3rROuThxfbhKTTfw1/NrekEXHz79dV06nH3g&#10;15/+Xs2ds4p+uKadg3bSbFK2NyKfc9jziAV94pM4O7CFsWWQJnGcRNoSSYzmkei/twSd51vevSiY&#10;XBZ6+ZJ30pirBUrS+xZ62Dmra152xR+YyHJTwaV/mDlBGmdRQJwdSkqTlr4h9N4WIkGUYczO2iH7&#10;EcHPDzQRS5MPoZRk45psIZKEYeRN0ORbmoRvjauxJYifJsEUNXDJ3nTT1BxIjBoNvtDrmLw8tpAc&#10;2Kga+NTd1dhCR70Aftl7Hl0bZ8yvau2NKDlUnAOeDI0N4yIc2K6JmGAe4XTK1SElXHlEGI5jC5M7&#10;CcMdbGH/TsJYZFs4uJOw2vv9nGWohBmnzRkLYms2sUEKq0604Vsce+LAq+SB17kODrzWdXDgXYjR&#10;0nlDO7FepujsELtN8FnjGNc7XdRv2GXxlsmWnVg+7aVyKNortAX2LfPtRZn/VFxPkMNYVLdBkmVh&#10;rLpNg9ALMj1UWa0DiqpWccLYfaDrmGYSBIhgymFIHIV4sLvOgjhJ1boQknqxr88vNS6xv5RWFTaO&#10;aq1qe6a9iCwopzYtzLeetArIsv87NR4a3nSaV4wXSp9YYHlw9CstHGS7Pzw4q8rF87KqxMpK2iqe&#10;Vq1zSeE2NM+LujO7YtCyqoWvZBEOJien4LVlRTu5u2smelPe1fLuGeVr1ZuUVwbf4ERqjUEwPHGW&#10;q6NSlC7Y4iPO35YpSONN/rxETy8p797QFkcYjiWQZvcaH8uKYRxwTVlynTVrr4/9LtoDEFDrOjtQ&#10;3onL/9zStnCd6pca6JBhedFtJx/CKBEHf2vXXNg19XbzlMFA8CWMThZF+64yxWXLNu8ApGdCK6po&#10;nUM3glyH7acennZ4RhWQNi/OzmQZKIh1elmfN7noXG42zPzt1TvaNk6D4onbgRJeMYMrdG5Of6yr&#10;aKDaCsmanW07tiwFGkgLK7vqB6CT4LyvwVCIspMYSjqaGBL4a5yhjtKkISiwpJcAHyWNHmPJ4SYw&#10;NrTOsUOuEWtlCEpsUtCGUSO9/UBiiE9xliVBLPBpj7aj+JQFIWLwuKYBPoVpGCZkXBPWpZ9QlGVp&#10;EAtQG5mTLZRmQeZPUGTj0GRFtpA096jlEJ/7+UxboAOJUR02C03TYUsA+g+dABv3gZ6+FXoyu8cR&#10;9KQ3ugjGeya6iRPKJTRO7JsdAxjhcIpB9kKGm0hIPIQKWe0HJMm8Adz4KpIoaRUgjhLMMbV4G8uI&#10;n0nZOCJZGqtTXM1Eb2hZqwLCeK1kEBsNDbkcdinnbFBB0dWwcW+U6S31NtQGMN19WWoyLyKSegxf&#10;PVDTAzUdJPcMymnyMZknnH+TqElGzv+AmjIvTJGDUlvPZADtN4evAE1iS4Nj9kMZAyYpMMowNi3F&#10;JEhTgWW3K7GxJ4jCOA4m8J8tFCUh3mZH9djUcy9U6pns9vnY5DNZjy00aWls9pm2NAcS9sI8kFJX&#10;vP8WSUn76q2gJPxHR6M9JZmz+wZUqU1983wfJIiURBwmPvI8Ip1GvCBMkR2S73Kq1id4JQpUdRYj&#10;QTAAHx0GpLDa3VrhkKGGT6rjME19kdgSen0v8s1Viar9PxPVXSAJt2kys+QsqxIJlxr3fkiSsO5d&#10;2a3loWdyHCuuc5Ar7iA5LFIhwhWOZqMMV624aGIECN73vVulROtqu/mVLVQ2SoC6vvXDz+KGSqa8&#10;QvMzYk2vXybQhEIRgMxYq7JPajs8p1WxENOR3tOVVfEbUq/q7DRmkCN4SJs9pM1u3u7+CwAi7kwC&#10;QBkVJwMgXg1jQlQSHO+noad91mTOfFzXYROozFnqp+Ie8sszoNEit8vtibMwJYjLAKf9YMYokARe&#10;hIkhmTWixwbBFK+40bgem+nQe0SIAMERPbZQiLbhuB4bBCfrsYU0oN1utQOiG52KLXFkaR4Q7Ysi&#10;GsyJW73PuM0zjinyUdoVxDm0JyiFHBKuBI2oJdU7ft/qGMQEKchFwVHs+WE0gKMEeaJMAU4Sh0E6&#10;4Cq9P1XKSG67yeTkB34U6VxUBq34E4WMIRrY1IaUHat9Nl4rTDwgwyFT6r0nu7QQ1DQaiupRBIFP&#10;MpOKi2MUrTGSIIlTzX5RnJJ4UHt8IYZa7sNgCpamY5a59LsbZvmS22zMwiWMwiyY+Z48JUKKJskH&#10;hPpWbh7lf7nwVzbF1Opvd+K/cvYzyvafA0//AQAA//8DAFBLAwQUAAYACAAAACEAllTVVOAAAAAM&#10;AQAADwAAAGRycy9kb3ducmV2LnhtbEyPQUvDQBCF74L/YRnBW7tJrFFjNqUU9VQEW0G8TbPTJDQ7&#10;G7LbJP33bg+itze8x5vv5cvJtGKg3jWWFcTzCARxaXXDlYLP3evsEYTzyBpby6TgTA6WxfVVjpm2&#10;I3/QsPWVCCXsMlRQe99lUrqyJoNubjvi4B1sb9CHs6+k7nEM5aaVSRSl0mDD4UONHa1rKo/bk1Hw&#10;NuK4uotfhs3xsD5/7+7fvzYxKXV7M62eQXia/F8YLvgBHYrAtLcn1k60CmYPSdjif8UlkSTpE4i9&#10;gkW0SEEWufw/ovgBAAD//wMAUEsBAi0AFAAGAAgAAAAhALaDOJL+AAAA4QEAABMAAAAAAAAAAAAA&#10;AAAAAAAAAFtDb250ZW50X1R5cGVzXS54bWxQSwECLQAUAAYACAAAACEAOP0h/9YAAACUAQAACwAA&#10;AAAAAAAAAAAAAAAvAQAAX3JlbHMvLnJlbHNQSwECLQAUAAYACAAAACEAJiDwcQYIAABkKAAADgAA&#10;AAAAAAAAAAAAAAAuAgAAZHJzL2Uyb0RvYy54bWxQSwECLQAUAAYACAAAACEAllTVVOAAAAAMAQAA&#10;DwAAAAAAAAAAAAAAAABgCgAAZHJzL2Rvd25yZXYueG1sUEsFBgAAAAAEAAQA8wAAAG0LAAAAAA==&#10;">
                <v:shape id="Szabadkézi sokszög: Alakzat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Szabadkézi sokszög: Alakzat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Szabadkézi sokszög: Alakzat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  <v:fill color2="#4389d7 [1940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Szabadkézi sokszög: Alakzat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  <v:fill color2="#0075a2 [2405]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anchorlock/>
              </v:group>
            </w:pict>
          </mc:Fallback>
        </mc:AlternateConten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Fejléc elrendezéstáblázata"/>
      </w:tblPr>
      <w:tblGrid>
        <w:gridCol w:w="10466"/>
      </w:tblGrid>
      <w:tr w:rsidR="00A66B18" w:rsidRPr="0041428F" w14:paraId="21B7922F" w14:textId="77777777" w:rsidTr="00A6783B">
        <w:trPr>
          <w:trHeight w:val="270"/>
          <w:jc w:val="center"/>
        </w:trPr>
        <w:tc>
          <w:tcPr>
            <w:tcW w:w="10800" w:type="dxa"/>
          </w:tcPr>
          <w:p w14:paraId="63D9484D" w14:textId="77777777" w:rsidR="00A66B18" w:rsidRPr="0041428F" w:rsidRDefault="00A66B18" w:rsidP="00A66B18">
            <w:pPr>
              <w:pStyle w:val="Kapcsolattartsiadatok"/>
              <w:rPr>
                <w:color w:val="000000" w:themeColor="text1"/>
              </w:rPr>
            </w:pPr>
            <w:r w:rsidRPr="0041428F">
              <w:rPr>
                <w:noProof/>
                <w:color w:val="000000" w:themeColor="text1"/>
                <w:lang w:bidi="hu-HU"/>
              </w:rPr>
              <mc:AlternateContent>
                <mc:Choice Requires="wps">
                  <w:drawing>
                    <wp:inline distT="0" distB="0" distL="0" distR="0" wp14:anchorId="55E9F75D" wp14:editId="0BC39A0F">
                      <wp:extent cx="3409950" cy="407670"/>
                      <wp:effectExtent l="19050" t="19050" r="19050" b="20955"/>
                      <wp:docPr id="18" name="Téglalap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A099E0-27DA-42BD-9D42-E4CA07B78F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9950" cy="407670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  <a:miter lim="400000"/>
                              </a:ln>
                              <a:extLst>
                                <a:ext uri="{C572A759-6A51-4108-AA02-DFA0A04FC94B}">
                                  <ma14:wrappingTextBoxFlag xmlns:lc="http://schemas.openxmlformats.org/drawingml/2006/lockedCanvas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      </a:ext>
                              </a:extLst>
                            </wps:spPr>
                            <wps:txbx>
                              <w:txbxContent>
                                <w:p w14:paraId="3468103D" w14:textId="75369DAA" w:rsidR="00A66B18" w:rsidRPr="00AA089B" w:rsidRDefault="006B6B6E" w:rsidP="00AA089B">
                                  <w:pPr>
                                    <w:pStyle w:val="Emblma"/>
                                  </w:pPr>
                                  <w:r>
                                    <w:rPr>
                                      <w:lang w:bidi="hu-HU"/>
                                    </w:rPr>
                                    <w:t>DE IBK</w:t>
                                  </w:r>
                                </w:p>
                              </w:txbxContent>
                            </wps:txbx>
                            <wps:bodyPr wrap="square" lIns="19050" tIns="19050" rIns="19050" bIns="19050" anchor="ctr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E9F75D" id="Téglalap 2" o:spid="_x0000_s1026" style="width:268.5pt;height:3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ICO1uQEAAGsDAAAOAAAAZHJzL2Uyb0RvYy54bWysU9tu2zAMfR/QfxD0vljuurYx4hRDiwwF&#13;&#10;hq1Atw+QZSkWoNsoJXb+vpTiJdn2NswPtCjShzyH9OphsobsJUTtXUvrBaNEOuF77bYt/fF98/6e&#13;&#10;kpi467nxTrb0ICN9WF+9W42hkdd+8KaXQBDExWYMLR1SCk1VRTFIy+PCB+kwqDxYntCFbdUDHxHd&#13;&#10;muqasdtq9NAH8ELGiLdPxyBdF3ylpEjflIoyEdNS7C0VC8V22VbrFW+2wMOgxdwG/4cuLNcOi56g&#13;&#10;nnjiZAf6LyirBfjoVVoIbyuvlBaycEA2NfuDzevAgyxcUJwYTjLF/wcrvu5fwwugDGOITcRjZjEp&#13;&#10;sPmN/ZGpiHU4iSWnRARefrhhy+VH1FRg7Ibd3d4VNavz1wFi+iy9JfnQUsBhFI34/ktMWBFTf6Xk&#13;&#10;YsaREWHva8ZKWvRG9xttTA6WhZCPBsie4yi7bZ1Hhwi/ZVmdcJuMtrmj/MxJxmHumWA+pambZtad&#13;&#10;7w8vQEbcgpbGnzsOkhLz7FDmeskyxXTpwKXTXTrcicHjcokERwbh0y75jS5kc9FjpbkXnGhhMG9f&#13;&#10;XplLv2Sd/5H1GwAAAP//AwBQSwMEFAAGAAgAAAAhAJfhl0LdAAAACQEAAA8AAABkcnMvZG93bnJl&#13;&#10;di54bWxMj8FOwzAQRO9I/IO1SNyoQ4EUpXGqClQ4cGpA5erESxwRryPbbUO/noULXEYajXZ2Xrma&#13;&#10;3CAOGGLvScH1LAOB1HrTU6fg7XVzdQ8iJk1GD55QwRdGWFXnZ6UujD/SFg916gSXUCy0ApvSWEgZ&#13;&#10;W4tOx5kfkTj78MHpxDZ00gR95HI3yHmW5dLpnviD1SM+WGw/671T8Hx6Wed1nW/MNI5Bnpqn9t3u&#13;&#10;lLq8mB6XLOsliIRT+ruAHwbeDxUPa/yeTBSDAqZJv8rZ3c2CbaMgv52DrEr5n6D6BgAA//8DAFBL&#13;&#10;AQItABQABgAIAAAAIQC2gziS/gAAAOEBAAATAAAAAAAAAAAAAAAAAAAAAABbQ29udGVudF9UeXBl&#13;&#10;c10ueG1sUEsBAi0AFAAGAAgAAAAhADj9If/WAAAAlAEAAAsAAAAAAAAAAAAAAAAALwEAAF9yZWxz&#13;&#10;Ly5yZWxzUEsBAi0AFAAGAAgAAAAhADQgI7W5AQAAawMAAA4AAAAAAAAAAAAAAAAALgIAAGRycy9l&#13;&#10;Mm9Eb2MueG1sUEsBAi0AFAAGAAgAAAAhAJfhl0LdAAAACQEAAA8AAAAAAAAAAAAAAAAAEwQAAGRy&#13;&#10;cy9kb3ducmV2LnhtbFBLBQYAAAAABAAEAPMAAAAdBQAAAAA=&#13;&#10;" filled="f" strokecolor="white [3212]" strokeweight="3pt">
                      <v:stroke miterlimit="4"/>
                      <v:textbox style="mso-fit-shape-to-text:t" inset="1.5pt,1.5pt,1.5pt,1.5pt">
                        <w:txbxContent>
                          <w:p w14:paraId="3468103D" w14:textId="75369DAA" w:rsidR="00A66B18" w:rsidRPr="00AA089B" w:rsidRDefault="006B6B6E" w:rsidP="00AA089B">
                            <w:pPr>
                              <w:pStyle w:val="Emblma"/>
                            </w:pPr>
                            <w:r>
                              <w:rPr>
                                <w:lang w:bidi="hu-HU"/>
                              </w:rPr>
                              <w:t>DE IBK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615018" w:rsidRPr="0041428F" w14:paraId="594C7CB0" w14:textId="77777777" w:rsidTr="00A6783B">
        <w:trPr>
          <w:trHeight w:val="2691"/>
          <w:jc w:val="center"/>
        </w:trPr>
        <w:tc>
          <w:tcPr>
            <w:tcW w:w="10800" w:type="dxa"/>
            <w:vAlign w:val="bottom"/>
          </w:tcPr>
          <w:p w14:paraId="40495B9D" w14:textId="782CEC32" w:rsidR="009A7771" w:rsidRPr="009A7771" w:rsidRDefault="006B6B6E" w:rsidP="009A7771">
            <w:pPr>
              <w:pStyle w:val="Kapcsolattartsiadatok"/>
            </w:pPr>
            <w:r>
              <w:rPr>
                <w:sz w:val="32"/>
                <w:szCs w:val="24"/>
              </w:rPr>
              <w:t>Tanácsok, tippek, ha baj van</w:t>
            </w:r>
            <w:r w:rsidR="009A7771">
              <w:t xml:space="preserve"> </w:t>
            </w:r>
            <w:r w:rsidR="009A7771">
              <w:br/>
            </w:r>
            <w:r w:rsidR="009A7771">
              <w:br/>
            </w:r>
            <w:r w:rsidR="009A7771">
              <w:br/>
            </w:r>
            <w:r w:rsidR="009A7771">
              <w:br/>
            </w:r>
          </w:p>
        </w:tc>
      </w:tr>
    </w:tbl>
    <w:p w14:paraId="66583FEE" w14:textId="77777777" w:rsidR="00A66B18" w:rsidRDefault="00A66B18"/>
    <w:p w14:paraId="52D42B8A" w14:textId="77777777" w:rsidR="00361A41" w:rsidRDefault="00361A41" w:rsidP="00361A41">
      <w:pPr>
        <w:rPr>
          <w:lang w:eastAsia="hu-HU"/>
        </w:rPr>
      </w:pPr>
      <w:r>
        <w:rPr>
          <w:rStyle w:val="Kiemels2"/>
          <w:rFonts w:ascii="Oxygen" w:hAnsi="Oxygen"/>
          <w:color w:val="000000"/>
          <w:shd w:val="clear" w:color="auto" w:fill="FAFAFA"/>
        </w:rPr>
        <w:t>Informatikai eszközök áramtalanítása</w:t>
      </w:r>
      <w:r>
        <w:rPr>
          <w:rStyle w:val="Kiemels2"/>
          <w:rFonts w:ascii="Oxygen" w:hAnsi="Oxygen"/>
          <w:color w:val="000000"/>
          <w:shd w:val="clear" w:color="auto" w:fill="FAFAFA"/>
        </w:rPr>
        <w:br/>
      </w:r>
      <w:r>
        <w:rPr>
          <w:rFonts w:ascii="Oxygen" w:hAnsi="Oxygen"/>
          <w:color w:val="000000"/>
        </w:rPr>
        <w:br/>
      </w:r>
      <w:r>
        <w:rPr>
          <w:rFonts w:ascii="Oxygen" w:hAnsi="Oxygen"/>
          <w:color w:val="000000"/>
        </w:rPr>
        <w:br/>
      </w:r>
      <w:r>
        <w:rPr>
          <w:lang w:eastAsia="hu-HU"/>
        </w:rPr>
        <w:t>Ugyanúgy kell eljárnia, mint az otthonában a saját tulajdonú eszközei tekintetében. Érezze, hogy a munkavégzéséhez szükséges informatikai eszköz az Ön gondjaira van bízva, bánjon is így vele.</w:t>
      </w:r>
    </w:p>
    <w:p w14:paraId="3097294C" w14:textId="77777777" w:rsidR="00361A41" w:rsidRDefault="00361A41" w:rsidP="00361A41">
      <w:pPr>
        <w:rPr>
          <w:lang w:eastAsia="hu-HU"/>
        </w:rPr>
      </w:pPr>
      <w:r>
        <w:rPr>
          <w:lang w:eastAsia="hu-HU"/>
        </w:rPr>
        <w:t xml:space="preserve">Minden munkaidő lejárta után, amennyiben elhagyja a munkavégzés helyét és az informatikai eszközt nem kell átadni másnak munkavégzéshez, </w:t>
      </w:r>
      <w:proofErr w:type="spellStart"/>
      <w:r>
        <w:rPr>
          <w:lang w:eastAsia="hu-HU"/>
        </w:rPr>
        <w:t>áramtalanítsa</w:t>
      </w:r>
      <w:proofErr w:type="spellEnd"/>
      <w:r>
        <w:rPr>
          <w:lang w:eastAsia="hu-HU"/>
        </w:rPr>
        <w:t xml:space="preserve"> a készüléket.</w:t>
      </w:r>
    </w:p>
    <w:p w14:paraId="32180C1F" w14:textId="77777777" w:rsidR="00361A41" w:rsidRDefault="00361A41" w:rsidP="00361A41">
      <w:pPr>
        <w:rPr>
          <w:lang w:eastAsia="hu-HU"/>
        </w:rPr>
      </w:pPr>
      <w:r>
        <w:rPr>
          <w:lang w:eastAsia="hu-HU"/>
        </w:rPr>
        <w:t>Kapcsolja le az elosztó kapcsolóját, ha ilyenre nincs lehetősége húzza ki a konnektorból.</w:t>
      </w:r>
    </w:p>
    <w:p w14:paraId="5F95CDFD" w14:textId="77777777" w:rsidR="00361A41" w:rsidRDefault="00361A41" w:rsidP="00361A41">
      <w:pPr>
        <w:rPr>
          <w:lang w:eastAsia="hu-HU"/>
        </w:rPr>
      </w:pPr>
    </w:p>
    <w:p w14:paraId="1D83636D" w14:textId="38029ED5" w:rsidR="00361A41" w:rsidRDefault="00361A41" w:rsidP="00361A41">
      <w:pPr>
        <w:rPr>
          <w:lang w:eastAsia="hu-HU"/>
        </w:rPr>
      </w:pPr>
      <w:r>
        <w:rPr>
          <w:lang w:eastAsia="hu-HU"/>
        </w:rPr>
        <w:t>A miért.</w:t>
      </w:r>
    </w:p>
    <w:p w14:paraId="4D206B5A" w14:textId="57942453" w:rsidR="00361A41" w:rsidRDefault="00361A41" w:rsidP="00361A41">
      <w:pPr>
        <w:rPr>
          <w:lang w:eastAsia="hu-HU"/>
        </w:rPr>
      </w:pPr>
      <w:r>
        <w:rPr>
          <w:lang w:eastAsia="hu-HU"/>
        </w:rPr>
        <w:t>Fizikai védelem.</w:t>
      </w:r>
    </w:p>
    <w:p w14:paraId="2CCD32C2" w14:textId="694260E9" w:rsidR="00361A41" w:rsidRDefault="00361A41" w:rsidP="00361A41">
      <w:pPr>
        <w:rPr>
          <w:lang w:eastAsia="hu-HU"/>
        </w:rPr>
      </w:pPr>
      <w:r>
        <w:rPr>
          <w:lang w:eastAsia="hu-HU"/>
        </w:rPr>
        <w:t xml:space="preserve">Ezzel hosszabbítja az eszköz élettartamát, megelőzi a tönkremenetelét egy nagyobb áramlökés (áramszünet utáni visszakapcsolás, vihar) esetén, és takarékoskodik, mivel a készülék stand </w:t>
      </w:r>
      <w:proofErr w:type="spellStart"/>
      <w:r>
        <w:rPr>
          <w:lang w:eastAsia="hu-HU"/>
        </w:rPr>
        <w:t>by</w:t>
      </w:r>
      <w:proofErr w:type="spellEnd"/>
      <w:r>
        <w:rPr>
          <w:lang w:eastAsia="hu-HU"/>
        </w:rPr>
        <w:t xml:space="preserve"> üzemben tartása is </w:t>
      </w:r>
      <w:proofErr w:type="spellStart"/>
      <w:r>
        <w:rPr>
          <w:lang w:eastAsia="hu-HU"/>
        </w:rPr>
        <w:t>áramfelhasz</w:t>
      </w:r>
      <w:proofErr w:type="spellEnd"/>
      <w:r>
        <w:rPr>
          <w:lang w:eastAsia="hu-HU"/>
        </w:rPr>
        <w:t xml:space="preserve">- </w:t>
      </w:r>
      <w:proofErr w:type="spellStart"/>
      <w:r>
        <w:rPr>
          <w:lang w:eastAsia="hu-HU"/>
        </w:rPr>
        <w:t>nálással</w:t>
      </w:r>
      <w:proofErr w:type="spellEnd"/>
      <w:r>
        <w:rPr>
          <w:lang w:eastAsia="hu-HU"/>
        </w:rPr>
        <w:t xml:space="preserve"> jár (Ezt otthon mindenki tudja. Munkahelyén is ugyanígy gondolkodjon).</w:t>
      </w:r>
    </w:p>
    <w:p w14:paraId="26B628E6" w14:textId="328CC5E7" w:rsidR="00361A41" w:rsidRDefault="00361A41" w:rsidP="00361A41">
      <w:pPr>
        <w:rPr>
          <w:lang w:eastAsia="hu-HU"/>
        </w:rPr>
      </w:pPr>
      <w:r>
        <w:rPr>
          <w:lang w:eastAsia="hu-HU"/>
        </w:rPr>
        <w:t>Biztonság.</w:t>
      </w:r>
    </w:p>
    <w:p w14:paraId="354F8A59" w14:textId="354BCCF5" w:rsidR="00A66B18" w:rsidRPr="00361A41" w:rsidRDefault="00361A41" w:rsidP="00361A41">
      <w:r>
        <w:rPr>
          <w:lang w:eastAsia="hu-HU"/>
        </w:rPr>
        <w:t xml:space="preserve">A bekapcsolt számítógépet el lehet érnie egy hackernek, vagy egy rosszindulatú, haragos belső munkatársnak, de nem hinné el, vannak megoldások, hogy a kikapcsolt (stand </w:t>
      </w:r>
      <w:proofErr w:type="spellStart"/>
      <w:r>
        <w:rPr>
          <w:lang w:eastAsia="hu-HU"/>
        </w:rPr>
        <w:t>by</w:t>
      </w:r>
      <w:proofErr w:type="spellEnd"/>
      <w:r>
        <w:rPr>
          <w:lang w:eastAsia="hu-HU"/>
        </w:rPr>
        <w:t xml:space="preserve"> állapotú) számítógépeket is “fel lehet ébreszteni alvó állapotukból”. És az eszközről, már a védelem (</w:t>
      </w:r>
      <w:proofErr w:type="spellStart"/>
      <w:r>
        <w:rPr>
          <w:lang w:eastAsia="hu-HU"/>
        </w:rPr>
        <w:t>firewall</w:t>
      </w:r>
      <w:proofErr w:type="spellEnd"/>
      <w:r>
        <w:rPr>
          <w:lang w:eastAsia="hu-HU"/>
        </w:rPr>
        <w:t xml:space="preserve"> vagy tűzfal) védett oldalán van a rosszindulatú támadó, hacker.</w:t>
      </w:r>
    </w:p>
    <w:sectPr w:rsidR="00A66B18" w:rsidRPr="00361A41" w:rsidSect="008436AB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69EDC" w14:textId="77777777" w:rsidR="00627A48" w:rsidRDefault="00627A48" w:rsidP="00A66B18">
      <w:pPr>
        <w:spacing w:before="0" w:after="0"/>
      </w:pPr>
      <w:r>
        <w:separator/>
      </w:r>
    </w:p>
  </w:endnote>
  <w:endnote w:type="continuationSeparator" w:id="0">
    <w:p w14:paraId="7076429B" w14:textId="77777777" w:rsidR="00627A48" w:rsidRDefault="00627A48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HGGothicE">
    <w:panose1 w:val="020B0909000000000000"/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HGSoeiKakugothicUB">
    <w:panose1 w:val="020B0909000000000000"/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xygen">
    <w:panose1 w:val="02000503000000000000"/>
    <w:charset w:val="00"/>
    <w:family w:val="auto"/>
    <w:pitch w:val="variable"/>
    <w:sig w:usb0="A00000EF" w:usb1="40002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96F38" w14:textId="77777777" w:rsidR="00627A48" w:rsidRDefault="00627A48" w:rsidP="00A66B18">
      <w:pPr>
        <w:spacing w:before="0" w:after="0"/>
      </w:pPr>
      <w:r>
        <w:separator/>
      </w:r>
    </w:p>
  </w:footnote>
  <w:footnote w:type="continuationSeparator" w:id="0">
    <w:p w14:paraId="73C430D8" w14:textId="77777777" w:rsidR="00627A48" w:rsidRDefault="00627A48" w:rsidP="00A66B1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B138C"/>
    <w:multiLevelType w:val="hybridMultilevel"/>
    <w:tmpl w:val="4256677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0B3EEC"/>
    <w:multiLevelType w:val="multilevel"/>
    <w:tmpl w:val="39C22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7D7E54"/>
    <w:multiLevelType w:val="hybridMultilevel"/>
    <w:tmpl w:val="64EE615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413C40"/>
    <w:multiLevelType w:val="hybridMultilevel"/>
    <w:tmpl w:val="681EDF2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F115FF4"/>
    <w:multiLevelType w:val="multilevel"/>
    <w:tmpl w:val="B01EF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77329E"/>
    <w:multiLevelType w:val="multilevel"/>
    <w:tmpl w:val="18444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9245897">
    <w:abstractNumId w:val="2"/>
  </w:num>
  <w:num w:numId="2" w16cid:durableId="1633168824">
    <w:abstractNumId w:val="4"/>
  </w:num>
  <w:num w:numId="3" w16cid:durableId="520049266">
    <w:abstractNumId w:val="5"/>
  </w:num>
  <w:num w:numId="4" w16cid:durableId="803500409">
    <w:abstractNumId w:val="1"/>
  </w:num>
  <w:num w:numId="5" w16cid:durableId="1502962257">
    <w:abstractNumId w:val="0"/>
  </w:num>
  <w:num w:numId="6" w16cid:durableId="282880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771"/>
    <w:rsid w:val="00030C2F"/>
    <w:rsid w:val="00043FC8"/>
    <w:rsid w:val="000477E6"/>
    <w:rsid w:val="00083BAA"/>
    <w:rsid w:val="0009432A"/>
    <w:rsid w:val="000B558D"/>
    <w:rsid w:val="000D6EBD"/>
    <w:rsid w:val="000E2536"/>
    <w:rsid w:val="000E2C58"/>
    <w:rsid w:val="0010680C"/>
    <w:rsid w:val="00110741"/>
    <w:rsid w:val="00114ED8"/>
    <w:rsid w:val="00152B0B"/>
    <w:rsid w:val="001766D6"/>
    <w:rsid w:val="00192419"/>
    <w:rsid w:val="0019731C"/>
    <w:rsid w:val="001C207E"/>
    <w:rsid w:val="001C270D"/>
    <w:rsid w:val="001D6632"/>
    <w:rsid w:val="001E2320"/>
    <w:rsid w:val="00214E28"/>
    <w:rsid w:val="00224E65"/>
    <w:rsid w:val="002345A3"/>
    <w:rsid w:val="00243109"/>
    <w:rsid w:val="00273BE8"/>
    <w:rsid w:val="002A4E60"/>
    <w:rsid w:val="0031459D"/>
    <w:rsid w:val="00352B81"/>
    <w:rsid w:val="00361A41"/>
    <w:rsid w:val="00394757"/>
    <w:rsid w:val="003A0150"/>
    <w:rsid w:val="003B3559"/>
    <w:rsid w:val="003E24DF"/>
    <w:rsid w:val="003F5E72"/>
    <w:rsid w:val="00402043"/>
    <w:rsid w:val="00406D99"/>
    <w:rsid w:val="0041428F"/>
    <w:rsid w:val="00427689"/>
    <w:rsid w:val="00432CCE"/>
    <w:rsid w:val="004A2B0D"/>
    <w:rsid w:val="00510D6C"/>
    <w:rsid w:val="00511991"/>
    <w:rsid w:val="00577768"/>
    <w:rsid w:val="005C2210"/>
    <w:rsid w:val="00614EF2"/>
    <w:rsid w:val="00615018"/>
    <w:rsid w:val="0062123A"/>
    <w:rsid w:val="00627A48"/>
    <w:rsid w:val="006459E1"/>
    <w:rsid w:val="00646E75"/>
    <w:rsid w:val="006B6B6E"/>
    <w:rsid w:val="006D331E"/>
    <w:rsid w:val="006F5E3A"/>
    <w:rsid w:val="006F6F10"/>
    <w:rsid w:val="007565C6"/>
    <w:rsid w:val="00783E79"/>
    <w:rsid w:val="007856EF"/>
    <w:rsid w:val="007A613D"/>
    <w:rsid w:val="007B5AE8"/>
    <w:rsid w:val="007F3752"/>
    <w:rsid w:val="007F5192"/>
    <w:rsid w:val="00831721"/>
    <w:rsid w:val="008416EF"/>
    <w:rsid w:val="008436AB"/>
    <w:rsid w:val="00852829"/>
    <w:rsid w:val="0085494E"/>
    <w:rsid w:val="00862A06"/>
    <w:rsid w:val="008A1805"/>
    <w:rsid w:val="008B795D"/>
    <w:rsid w:val="008D1836"/>
    <w:rsid w:val="00900504"/>
    <w:rsid w:val="00933637"/>
    <w:rsid w:val="009A482F"/>
    <w:rsid w:val="009A7771"/>
    <w:rsid w:val="009B39F4"/>
    <w:rsid w:val="009D19F8"/>
    <w:rsid w:val="009D5346"/>
    <w:rsid w:val="009F31E5"/>
    <w:rsid w:val="00A063FA"/>
    <w:rsid w:val="00A26FE7"/>
    <w:rsid w:val="00A4330E"/>
    <w:rsid w:val="00A56C61"/>
    <w:rsid w:val="00A63181"/>
    <w:rsid w:val="00A66B18"/>
    <w:rsid w:val="00A6783B"/>
    <w:rsid w:val="00A77C74"/>
    <w:rsid w:val="00A77E83"/>
    <w:rsid w:val="00A96CF8"/>
    <w:rsid w:val="00AA089B"/>
    <w:rsid w:val="00AD75A0"/>
    <w:rsid w:val="00AE1388"/>
    <w:rsid w:val="00AF3982"/>
    <w:rsid w:val="00AF60FF"/>
    <w:rsid w:val="00B221A0"/>
    <w:rsid w:val="00B24ECB"/>
    <w:rsid w:val="00B50294"/>
    <w:rsid w:val="00B57D6E"/>
    <w:rsid w:val="00B66C38"/>
    <w:rsid w:val="00B762E0"/>
    <w:rsid w:val="00B93312"/>
    <w:rsid w:val="00BA37BA"/>
    <w:rsid w:val="00BD732F"/>
    <w:rsid w:val="00BF16B5"/>
    <w:rsid w:val="00C36580"/>
    <w:rsid w:val="00C376E0"/>
    <w:rsid w:val="00C4471F"/>
    <w:rsid w:val="00C631AD"/>
    <w:rsid w:val="00C66C82"/>
    <w:rsid w:val="00C701F7"/>
    <w:rsid w:val="00C70786"/>
    <w:rsid w:val="00C863AD"/>
    <w:rsid w:val="00D10958"/>
    <w:rsid w:val="00D30672"/>
    <w:rsid w:val="00D66593"/>
    <w:rsid w:val="00D7516B"/>
    <w:rsid w:val="00D829A1"/>
    <w:rsid w:val="00DE6DA2"/>
    <w:rsid w:val="00DF2D30"/>
    <w:rsid w:val="00DF78D6"/>
    <w:rsid w:val="00E4786A"/>
    <w:rsid w:val="00E55D74"/>
    <w:rsid w:val="00E6540C"/>
    <w:rsid w:val="00E81E2A"/>
    <w:rsid w:val="00E87755"/>
    <w:rsid w:val="00EE0952"/>
    <w:rsid w:val="00EF6327"/>
    <w:rsid w:val="00EF70FE"/>
    <w:rsid w:val="00F22E62"/>
    <w:rsid w:val="00F25D68"/>
    <w:rsid w:val="00F30C16"/>
    <w:rsid w:val="00F47380"/>
    <w:rsid w:val="00FD6FA5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311C5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hu-H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Cmsor1">
    <w:name w:val="heading 1"/>
    <w:basedOn w:val="Norml"/>
    <w:next w:val="Norml"/>
    <w:link w:val="Cmsor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Cmzett">
    <w:name w:val="Címzett"/>
    <w:basedOn w:val="Norm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Megszlts">
    <w:name w:val="Salutation"/>
    <w:basedOn w:val="Norml"/>
    <w:link w:val="MegszltsChar"/>
    <w:uiPriority w:val="4"/>
    <w:unhideWhenUsed/>
    <w:qFormat/>
    <w:rsid w:val="00A66B18"/>
    <w:pPr>
      <w:spacing w:before="720"/>
    </w:pPr>
  </w:style>
  <w:style w:type="character" w:customStyle="1" w:styleId="MegszltsChar">
    <w:name w:val="Megszólítás Char"/>
    <w:basedOn w:val="Bekezdsalapbettpusa"/>
    <w:link w:val="Megszlts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Befejezs">
    <w:name w:val="Closing"/>
    <w:basedOn w:val="Norml"/>
    <w:next w:val="Alrs"/>
    <w:link w:val="BefejezsChar"/>
    <w:uiPriority w:val="6"/>
    <w:unhideWhenUsed/>
    <w:qFormat/>
    <w:rsid w:val="00A6783B"/>
    <w:pPr>
      <w:spacing w:before="480" w:after="960"/>
    </w:pPr>
  </w:style>
  <w:style w:type="character" w:customStyle="1" w:styleId="BefejezsChar">
    <w:name w:val="Befejezés Char"/>
    <w:basedOn w:val="Bekezdsalapbettpusa"/>
    <w:link w:val="Befejezs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lrs">
    <w:name w:val="Signature"/>
    <w:basedOn w:val="Norml"/>
    <w:link w:val="Alrs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lrsChar">
    <w:name w:val="Aláírás Char"/>
    <w:basedOn w:val="Bekezdsalapbettpusa"/>
    <w:link w:val="Alrs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3E24DF"/>
    <w:pPr>
      <w:spacing w:after="0"/>
      <w:jc w:val="right"/>
    </w:pPr>
  </w:style>
  <w:style w:type="character" w:customStyle="1" w:styleId="lfejChar">
    <w:name w:val="Élőfej Char"/>
    <w:basedOn w:val="Bekezdsalapbettpusa"/>
    <w:link w:val="lfej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Kiemels2">
    <w:name w:val="Strong"/>
    <w:basedOn w:val="Bekezdsalapbettpusa"/>
    <w:uiPriority w:val="22"/>
    <w:qFormat/>
    <w:rsid w:val="003E24DF"/>
    <w:rPr>
      <w:b/>
      <w:bCs/>
    </w:rPr>
  </w:style>
  <w:style w:type="paragraph" w:customStyle="1" w:styleId="Kapcsolattartsiadatok">
    <w:name w:val="Kapcsolattartási adatok"/>
    <w:basedOn w:val="Norm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Cmsor2Char">
    <w:name w:val="Címsor 2 Char"/>
    <w:basedOn w:val="Bekezdsalapbettpusa"/>
    <w:link w:val="Cmsor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lWeb">
    <w:name w:val="Normal (Web)"/>
    <w:basedOn w:val="Norm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Helyrzszveg">
    <w:name w:val="Placeholder Text"/>
    <w:basedOn w:val="Bekezdsalapbettpusa"/>
    <w:uiPriority w:val="99"/>
    <w:semiHidden/>
    <w:rsid w:val="001766D6"/>
    <w:rPr>
      <w:color w:val="808080"/>
    </w:rPr>
  </w:style>
  <w:style w:type="paragraph" w:styleId="llb">
    <w:name w:val="footer"/>
    <w:basedOn w:val="Norml"/>
    <w:link w:val="llb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llbChar">
    <w:name w:val="Élőláb Char"/>
    <w:basedOn w:val="Bekezdsalapbettpusa"/>
    <w:link w:val="llb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Emblma">
    <w:name w:val="Embléma"/>
    <w:basedOn w:val="Norml"/>
    <w:next w:val="Norml"/>
    <w:link w:val="Emblmakaraktere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Emblmakaraktere">
    <w:name w:val="Embléma karaktere"/>
    <w:basedOn w:val="Bekezdsalapbettpusa"/>
    <w:link w:val="Emblma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Listaszerbekezds">
    <w:name w:val="List Paragraph"/>
    <w:basedOn w:val="Norml"/>
    <w:uiPriority w:val="34"/>
    <w:semiHidden/>
    <w:rsid w:val="0009432A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fo\AppData\Local\Microsoft\Office\16.0\DTS\hu-HU%7b4EABFFFF-39EE-490E-98E4-0277C66139CC%7d\%7b01B65AE8-BD83-420A-B5A2-F9186B82279F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C:\Users\info\AppData\Local\Microsoft\Office\16.0\DTS\hu-HU{4EABFFFF-39EE-490E-98E4-0277C66139CC}\{01B65AE8-BD83-420A-B5A2-F9186B82279F}tf56348247_win32.dotx</Template>
  <TotalTime>0</TotalTime>
  <Pages>1</Pages>
  <Words>153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2023-09-26T18:08:00Z</dcterms:created>
  <dcterms:modified xsi:type="dcterms:W3CDTF">2023-09-26T18:08:00Z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